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04CF" w14:textId="77777777" w:rsidR="003D7D76" w:rsidRDefault="006A0489">
      <w:r>
        <w:rPr>
          <w:noProof/>
        </w:rPr>
        <w:drawing>
          <wp:inline distT="0" distB="0" distL="0" distR="0" wp14:anchorId="7E9FE587" wp14:editId="5735643A">
            <wp:extent cx="1781175" cy="7628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h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394" cy="76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5767B" w14:textId="14C624FB" w:rsidR="00AF3E31" w:rsidRPr="00AA1A85" w:rsidRDefault="00D711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HOSPITALITY</w:t>
      </w:r>
      <w:r w:rsidR="00AA1A85">
        <w:rPr>
          <w:rFonts w:ascii="Times New Roman" w:hAnsi="Times New Roman" w:cs="Times New Roman"/>
          <w:b/>
          <w:sz w:val="28"/>
        </w:rPr>
        <w:t xml:space="preserve"> ASSET MANAGER</w:t>
      </w:r>
    </w:p>
    <w:p w14:paraId="715F1B21" w14:textId="77777777" w:rsidR="004E1DA6" w:rsidRPr="00AA1A85" w:rsidRDefault="004E1DA6" w:rsidP="00AF3E31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sz w:val="24"/>
        </w:rPr>
      </w:pPr>
      <w:r w:rsidRPr="00AA1A85">
        <w:rPr>
          <w:rFonts w:ascii="Times New Roman" w:eastAsia="Times New Roman" w:hAnsi="Times New Roman" w:cs="Times New Roman"/>
          <w:b/>
          <w:sz w:val="24"/>
        </w:rPr>
        <w:t xml:space="preserve">Summary: </w:t>
      </w:r>
    </w:p>
    <w:p w14:paraId="68A0C802" w14:textId="77777777" w:rsidR="004E1DA6" w:rsidRPr="00AA1A85" w:rsidRDefault="004E1DA6" w:rsidP="00AF3E31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u w:val="single"/>
        </w:rPr>
      </w:pPr>
    </w:p>
    <w:p w14:paraId="7B25DADA" w14:textId="22E76B89" w:rsidR="00AA1A85" w:rsidRPr="00AA1A85" w:rsidRDefault="00AF3E31" w:rsidP="00AF3E31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eastAsia="Times New Roman" w:hAnsi="Times New Roman" w:cs="Times New Roman"/>
          <w:sz w:val="20"/>
        </w:rPr>
        <w:t xml:space="preserve">The </w:t>
      </w:r>
      <w:r w:rsidR="00D7111B">
        <w:rPr>
          <w:rFonts w:ascii="Times New Roman" w:eastAsia="Times New Roman" w:hAnsi="Times New Roman" w:cs="Times New Roman"/>
          <w:sz w:val="20"/>
        </w:rPr>
        <w:t>Hospitality</w:t>
      </w:r>
      <w:r w:rsidR="005A3595" w:rsidRPr="00AA1A85">
        <w:rPr>
          <w:rFonts w:ascii="Times New Roman" w:eastAsia="Times New Roman" w:hAnsi="Times New Roman" w:cs="Times New Roman"/>
          <w:sz w:val="20"/>
        </w:rPr>
        <w:t xml:space="preserve"> Asset Manager</w:t>
      </w:r>
      <w:r w:rsidR="009A063F" w:rsidRPr="00AA1A85">
        <w:rPr>
          <w:rFonts w:ascii="Times New Roman" w:eastAsia="Times New Roman" w:hAnsi="Times New Roman" w:cs="Times New Roman"/>
          <w:sz w:val="20"/>
        </w:rPr>
        <w:t xml:space="preserve">, located at our headquarters in Glen Mills, PA, will </w:t>
      </w:r>
      <w:r w:rsidR="00D7111B">
        <w:rPr>
          <w:rFonts w:ascii="Times New Roman" w:eastAsia="Times New Roman" w:hAnsi="Times New Roman" w:cs="Times New Roman"/>
          <w:sz w:val="20"/>
        </w:rPr>
        <w:t>assist with managing the hospitality portfolio for Roch Capital, with a primary focus on key metrics and reporting</w:t>
      </w:r>
      <w:r w:rsidR="009A063F" w:rsidRPr="00AA1A85">
        <w:rPr>
          <w:rFonts w:ascii="Times New Roman" w:eastAsia="Times New Roman" w:hAnsi="Times New Roman" w:cs="Times New Roman"/>
          <w:sz w:val="20"/>
        </w:rPr>
        <w:t xml:space="preserve">. The </w:t>
      </w:r>
      <w:r w:rsidR="00C76BE5" w:rsidRPr="00AA1A85">
        <w:rPr>
          <w:rFonts w:ascii="Times New Roman" w:eastAsia="Times New Roman" w:hAnsi="Times New Roman" w:cs="Times New Roman"/>
          <w:sz w:val="20"/>
        </w:rPr>
        <w:t xml:space="preserve">individual will </w:t>
      </w:r>
      <w:r w:rsidR="00D7111B">
        <w:rPr>
          <w:rFonts w:ascii="Times New Roman" w:eastAsia="Times New Roman" w:hAnsi="Times New Roman" w:cs="Times New Roman"/>
          <w:sz w:val="20"/>
        </w:rPr>
        <w:t>also assist with</w:t>
      </w:r>
      <w:r w:rsidR="00C76BE5" w:rsidRPr="00AA1A85">
        <w:rPr>
          <w:rFonts w:ascii="Times New Roman" w:eastAsia="Times New Roman" w:hAnsi="Times New Roman" w:cs="Times New Roman"/>
          <w:sz w:val="20"/>
        </w:rPr>
        <w:t xml:space="preserve"> asset strategic planning</w:t>
      </w:r>
      <w:r w:rsidR="009A063F" w:rsidRPr="00AA1A85">
        <w:rPr>
          <w:rFonts w:ascii="Times New Roman" w:eastAsia="Times New Roman" w:hAnsi="Times New Roman" w:cs="Times New Roman"/>
          <w:sz w:val="20"/>
        </w:rPr>
        <w:t>, major capital pr</w:t>
      </w:r>
      <w:r w:rsidR="00C76BE5" w:rsidRPr="00AA1A85">
        <w:rPr>
          <w:rFonts w:ascii="Times New Roman" w:eastAsia="Times New Roman" w:hAnsi="Times New Roman" w:cs="Times New Roman"/>
          <w:sz w:val="20"/>
        </w:rPr>
        <w:t xml:space="preserve">ojects and </w:t>
      </w:r>
      <w:r w:rsidR="00D7111B">
        <w:rPr>
          <w:rFonts w:ascii="Times New Roman" w:eastAsia="Times New Roman" w:hAnsi="Times New Roman" w:cs="Times New Roman"/>
          <w:sz w:val="20"/>
        </w:rPr>
        <w:t xml:space="preserve">work </w:t>
      </w:r>
      <w:r w:rsidR="009A063F" w:rsidRPr="00AA1A85">
        <w:rPr>
          <w:rFonts w:ascii="Times New Roman" w:eastAsia="Times New Roman" w:hAnsi="Times New Roman" w:cs="Times New Roman"/>
          <w:sz w:val="20"/>
        </w:rPr>
        <w:t xml:space="preserve">with </w:t>
      </w:r>
      <w:r w:rsidR="00C76BE5" w:rsidRPr="00AA1A85">
        <w:rPr>
          <w:rFonts w:ascii="Times New Roman" w:eastAsia="Times New Roman" w:hAnsi="Times New Roman" w:cs="Times New Roman"/>
          <w:sz w:val="20"/>
        </w:rPr>
        <w:t>internal and external property</w:t>
      </w:r>
      <w:r w:rsidR="009A063F" w:rsidRPr="00AA1A85">
        <w:rPr>
          <w:rFonts w:ascii="Times New Roman" w:eastAsia="Times New Roman" w:hAnsi="Times New Roman" w:cs="Times New Roman"/>
          <w:sz w:val="20"/>
        </w:rPr>
        <w:t xml:space="preserve"> ma</w:t>
      </w:r>
      <w:r w:rsidR="00C76BE5" w:rsidRPr="00AA1A85">
        <w:rPr>
          <w:rFonts w:ascii="Times New Roman" w:eastAsia="Times New Roman" w:hAnsi="Times New Roman" w:cs="Times New Roman"/>
          <w:sz w:val="20"/>
        </w:rPr>
        <w:t>nagers to review,</w:t>
      </w:r>
      <w:r w:rsidR="009A063F" w:rsidRPr="00AA1A85">
        <w:rPr>
          <w:rFonts w:ascii="Times New Roman" w:eastAsia="Times New Roman" w:hAnsi="Times New Roman" w:cs="Times New Roman"/>
          <w:sz w:val="20"/>
        </w:rPr>
        <w:t xml:space="preserve"> evaluate </w:t>
      </w:r>
      <w:r w:rsidR="00C76BE5" w:rsidRPr="00AA1A85">
        <w:rPr>
          <w:rFonts w:ascii="Times New Roman" w:eastAsia="Times New Roman" w:hAnsi="Times New Roman" w:cs="Times New Roman"/>
          <w:sz w:val="20"/>
        </w:rPr>
        <w:t xml:space="preserve">and improve </w:t>
      </w:r>
      <w:r w:rsidR="00AA1A85" w:rsidRPr="00AA1A85">
        <w:rPr>
          <w:rFonts w:ascii="Times New Roman" w:eastAsia="Times New Roman" w:hAnsi="Times New Roman" w:cs="Times New Roman"/>
          <w:sz w:val="20"/>
        </w:rPr>
        <w:t>asset performance.</w:t>
      </w:r>
    </w:p>
    <w:p w14:paraId="7649CD23" w14:textId="77777777" w:rsidR="00AA1A85" w:rsidRDefault="00AA1A85" w:rsidP="00AF3E31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</w:rPr>
      </w:pPr>
    </w:p>
    <w:p w14:paraId="084F9FF2" w14:textId="77777777" w:rsidR="00AF3E31" w:rsidRPr="00AA1A85" w:rsidRDefault="004E1DA6" w:rsidP="00AF3E31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</w:rPr>
      </w:pPr>
      <w:r w:rsidRPr="00AA1A85">
        <w:rPr>
          <w:rFonts w:ascii="Times New Roman" w:eastAsia="Times New Roman" w:hAnsi="Times New Roman" w:cs="Times New Roman"/>
          <w:b/>
          <w:sz w:val="24"/>
        </w:rPr>
        <w:t>Key Responsibilities:</w:t>
      </w:r>
    </w:p>
    <w:p w14:paraId="71B7AD80" w14:textId="77777777" w:rsidR="004E1DA6" w:rsidRPr="00AA1A85" w:rsidRDefault="004E1DA6" w:rsidP="00AF3E31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u w:val="single"/>
        </w:rPr>
      </w:pPr>
    </w:p>
    <w:p w14:paraId="4AB3D212" w14:textId="6A662FF0" w:rsidR="00D7111B" w:rsidRDefault="00D7111B" w:rsidP="004C41A6">
      <w:pPr>
        <w:numPr>
          <w:ilvl w:val="0"/>
          <w:numId w:val="2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Identify key metrics for each of the hotel properties in the portfolio and be able to track and monitor these metrics on a regular basis.</w:t>
      </w:r>
    </w:p>
    <w:p w14:paraId="6D49E96B" w14:textId="6566D586" w:rsidR="00086CA5" w:rsidRDefault="00086CA5" w:rsidP="004C41A6">
      <w:pPr>
        <w:numPr>
          <w:ilvl w:val="0"/>
          <w:numId w:val="2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Analyze financial statements regularly to control expense levels and identify areas of improvement. </w:t>
      </w:r>
    </w:p>
    <w:p w14:paraId="20D39EA4" w14:textId="686354B6" w:rsidR="00D7111B" w:rsidRDefault="00D7111B" w:rsidP="004C41A6">
      <w:pPr>
        <w:numPr>
          <w:ilvl w:val="0"/>
          <w:numId w:val="2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Effectively prepare reporting packages to deliver these reports to ownership in a concise and informative manner. </w:t>
      </w:r>
    </w:p>
    <w:p w14:paraId="2E87F63F" w14:textId="535C8E80" w:rsidR="000655C4" w:rsidRPr="00AA1A85" w:rsidRDefault="000655C4" w:rsidP="004C41A6">
      <w:pPr>
        <w:numPr>
          <w:ilvl w:val="0"/>
          <w:numId w:val="2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eastAsia="Times New Roman" w:hAnsi="Times New Roman" w:cs="Times New Roman"/>
          <w:sz w:val="20"/>
        </w:rPr>
        <w:t xml:space="preserve">Work with Company management to establish asset specific strategies that produce long term growth in asset value and cash flow. </w:t>
      </w:r>
    </w:p>
    <w:p w14:paraId="30FE9459" w14:textId="77777777" w:rsidR="000655C4" w:rsidRPr="00AA1A85" w:rsidRDefault="000655C4" w:rsidP="004C41A6">
      <w:pPr>
        <w:numPr>
          <w:ilvl w:val="0"/>
          <w:numId w:val="2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eastAsia="Times New Roman" w:hAnsi="Times New Roman" w:cs="Times New Roman"/>
          <w:sz w:val="20"/>
        </w:rPr>
        <w:t>Oversee third party property managers</w:t>
      </w:r>
      <w:r w:rsidR="00E85A45" w:rsidRPr="00AA1A85">
        <w:rPr>
          <w:rFonts w:ascii="Times New Roman" w:eastAsia="Times New Roman" w:hAnsi="Times New Roman" w:cs="Times New Roman"/>
          <w:sz w:val="20"/>
        </w:rPr>
        <w:t xml:space="preserve"> (</w:t>
      </w:r>
      <w:r w:rsidRPr="00AA1A85">
        <w:rPr>
          <w:rFonts w:ascii="Times New Roman" w:eastAsia="Times New Roman" w:hAnsi="Times New Roman" w:cs="Times New Roman"/>
          <w:sz w:val="20"/>
        </w:rPr>
        <w:t xml:space="preserve">and in certain cases internal property managers) to meet financial and strategic property plans. </w:t>
      </w:r>
    </w:p>
    <w:p w14:paraId="318DDC6C" w14:textId="45B5BC28" w:rsidR="000655C4" w:rsidRPr="00AA1A85" w:rsidRDefault="000655C4" w:rsidP="004C41A6">
      <w:pPr>
        <w:numPr>
          <w:ilvl w:val="0"/>
          <w:numId w:val="2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eastAsia="Times New Roman" w:hAnsi="Times New Roman" w:cs="Times New Roman"/>
          <w:sz w:val="20"/>
        </w:rPr>
        <w:t>Monitor asset performance including Revenue, NOI, cash flow and asset values and progress towards achieving asset strategies</w:t>
      </w:r>
      <w:r w:rsidR="00D7111B">
        <w:rPr>
          <w:rFonts w:ascii="Times New Roman" w:eastAsia="Times New Roman" w:hAnsi="Times New Roman" w:cs="Times New Roman"/>
          <w:sz w:val="20"/>
        </w:rPr>
        <w:t>.</w:t>
      </w:r>
    </w:p>
    <w:p w14:paraId="2A4DD6A7" w14:textId="77777777" w:rsidR="000655C4" w:rsidRPr="00AA1A85" w:rsidRDefault="000655C4" w:rsidP="004C41A6">
      <w:pPr>
        <w:numPr>
          <w:ilvl w:val="0"/>
          <w:numId w:val="2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eastAsia="Times New Roman" w:hAnsi="Times New Roman" w:cs="Times New Roman"/>
          <w:sz w:val="20"/>
        </w:rPr>
        <w:t>Work with acquisitions team to provide input on underwriting assets, per</w:t>
      </w:r>
      <w:r w:rsidR="008A0C58" w:rsidRPr="00AA1A85">
        <w:rPr>
          <w:rFonts w:ascii="Times New Roman" w:eastAsia="Times New Roman" w:hAnsi="Times New Roman" w:cs="Times New Roman"/>
          <w:sz w:val="20"/>
        </w:rPr>
        <w:t xml:space="preserve">form due diligence and evaluating assets for potential disposition. Work on property closings and initial set up of assets upon acquisition. </w:t>
      </w:r>
    </w:p>
    <w:p w14:paraId="0730A016" w14:textId="23153213" w:rsidR="000655C4" w:rsidRPr="00AA1A85" w:rsidRDefault="008A0C58" w:rsidP="004C41A6">
      <w:pPr>
        <w:numPr>
          <w:ilvl w:val="0"/>
          <w:numId w:val="2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eastAsia="Times New Roman" w:hAnsi="Times New Roman" w:cs="Times New Roman"/>
          <w:sz w:val="20"/>
        </w:rPr>
        <w:t>Be the owner representative on issues associate</w:t>
      </w:r>
      <w:r w:rsidR="002615CC" w:rsidRPr="00AA1A85">
        <w:rPr>
          <w:rFonts w:ascii="Times New Roman" w:eastAsia="Times New Roman" w:hAnsi="Times New Roman" w:cs="Times New Roman"/>
          <w:sz w:val="20"/>
        </w:rPr>
        <w:t>d with venture partners,</w:t>
      </w:r>
      <w:r w:rsidRPr="00AA1A85">
        <w:rPr>
          <w:rFonts w:ascii="Times New Roman" w:eastAsia="Times New Roman" w:hAnsi="Times New Roman" w:cs="Times New Roman"/>
          <w:sz w:val="20"/>
        </w:rPr>
        <w:t xml:space="preserve"> lenders, and vendors. </w:t>
      </w:r>
    </w:p>
    <w:p w14:paraId="6F7A102E" w14:textId="413F3492" w:rsidR="000655C4" w:rsidRPr="00AA1A85" w:rsidRDefault="008A0C58" w:rsidP="004C41A6">
      <w:pPr>
        <w:numPr>
          <w:ilvl w:val="0"/>
          <w:numId w:val="2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eastAsia="Times New Roman" w:hAnsi="Times New Roman" w:cs="Times New Roman"/>
          <w:sz w:val="20"/>
        </w:rPr>
        <w:t>Maintain industry contacts and relationships across the p</w:t>
      </w:r>
      <w:r w:rsidR="00627F7E">
        <w:rPr>
          <w:rFonts w:ascii="Times New Roman" w:eastAsia="Times New Roman" w:hAnsi="Times New Roman" w:cs="Times New Roman"/>
          <w:sz w:val="20"/>
        </w:rPr>
        <w:t>ortfolio</w:t>
      </w:r>
      <w:r w:rsidRPr="00AA1A85">
        <w:rPr>
          <w:rFonts w:ascii="Times New Roman" w:eastAsia="Times New Roman" w:hAnsi="Times New Roman" w:cs="Times New Roman"/>
          <w:sz w:val="20"/>
        </w:rPr>
        <w:t xml:space="preserve">’s </w:t>
      </w:r>
      <w:r w:rsidR="00627F7E">
        <w:rPr>
          <w:rFonts w:ascii="Times New Roman" w:eastAsia="Times New Roman" w:hAnsi="Times New Roman" w:cs="Times New Roman"/>
          <w:sz w:val="20"/>
        </w:rPr>
        <w:t xml:space="preserve">local </w:t>
      </w:r>
      <w:r w:rsidRPr="00AA1A85">
        <w:rPr>
          <w:rFonts w:ascii="Times New Roman" w:eastAsia="Times New Roman" w:hAnsi="Times New Roman" w:cs="Times New Roman"/>
          <w:sz w:val="20"/>
        </w:rPr>
        <w:t>market</w:t>
      </w:r>
      <w:r w:rsidR="00627F7E">
        <w:rPr>
          <w:rFonts w:ascii="Times New Roman" w:eastAsia="Times New Roman" w:hAnsi="Times New Roman" w:cs="Times New Roman"/>
          <w:sz w:val="20"/>
        </w:rPr>
        <w:t>s</w:t>
      </w:r>
      <w:r w:rsidRPr="00AA1A85">
        <w:rPr>
          <w:rFonts w:ascii="Times New Roman" w:eastAsia="Times New Roman" w:hAnsi="Times New Roman" w:cs="Times New Roman"/>
          <w:sz w:val="20"/>
        </w:rPr>
        <w:t xml:space="preserve"> and nationally through peers, competitors, vendors</w:t>
      </w:r>
      <w:r w:rsidR="00AA1A85" w:rsidRPr="00AA1A85">
        <w:rPr>
          <w:rFonts w:ascii="Times New Roman" w:eastAsia="Times New Roman" w:hAnsi="Times New Roman" w:cs="Times New Roman"/>
          <w:sz w:val="20"/>
        </w:rPr>
        <w:t xml:space="preserve">, brands, </w:t>
      </w:r>
      <w:r w:rsidRPr="00AA1A85">
        <w:rPr>
          <w:rFonts w:ascii="Times New Roman" w:eastAsia="Times New Roman" w:hAnsi="Times New Roman" w:cs="Times New Roman"/>
          <w:sz w:val="20"/>
        </w:rPr>
        <w:t xml:space="preserve">and real estate associations. </w:t>
      </w:r>
    </w:p>
    <w:p w14:paraId="5B436F52" w14:textId="77777777" w:rsidR="004C41A6" w:rsidRPr="00AA1A85" w:rsidRDefault="00AF3E31" w:rsidP="004C41A6">
      <w:pPr>
        <w:numPr>
          <w:ilvl w:val="0"/>
          <w:numId w:val="2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eastAsia="Times New Roman" w:hAnsi="Times New Roman" w:cs="Times New Roman"/>
          <w:sz w:val="20"/>
        </w:rPr>
        <w:t>Complete regular tours of the property to ensure pro</w:t>
      </w:r>
      <w:r w:rsidR="008A0C58" w:rsidRPr="00AA1A85">
        <w:rPr>
          <w:rFonts w:ascii="Times New Roman" w:eastAsia="Times New Roman" w:hAnsi="Times New Roman" w:cs="Times New Roman"/>
          <w:sz w:val="20"/>
        </w:rPr>
        <w:t>per maintenance of the property and</w:t>
      </w:r>
      <w:r w:rsidRPr="00AA1A85">
        <w:rPr>
          <w:rFonts w:ascii="Times New Roman" w:eastAsia="Times New Roman" w:hAnsi="Times New Roman" w:cs="Times New Roman"/>
          <w:sz w:val="20"/>
        </w:rPr>
        <w:t xml:space="preserve"> efficient and effective pe</w:t>
      </w:r>
      <w:r w:rsidR="008A0C58" w:rsidRPr="00AA1A85">
        <w:rPr>
          <w:rFonts w:ascii="Times New Roman" w:eastAsia="Times New Roman" w:hAnsi="Times New Roman" w:cs="Times New Roman"/>
          <w:sz w:val="20"/>
        </w:rPr>
        <w:t xml:space="preserve">rformance of staff and </w:t>
      </w:r>
      <w:proofErr w:type="gramStart"/>
      <w:r w:rsidR="008A0C58" w:rsidRPr="00AA1A85">
        <w:rPr>
          <w:rFonts w:ascii="Times New Roman" w:eastAsia="Times New Roman" w:hAnsi="Times New Roman" w:cs="Times New Roman"/>
          <w:sz w:val="20"/>
        </w:rPr>
        <w:t>third party</w:t>
      </w:r>
      <w:proofErr w:type="gramEnd"/>
      <w:r w:rsidR="008A0C58" w:rsidRPr="00AA1A85">
        <w:rPr>
          <w:rFonts w:ascii="Times New Roman" w:eastAsia="Times New Roman" w:hAnsi="Times New Roman" w:cs="Times New Roman"/>
          <w:sz w:val="20"/>
        </w:rPr>
        <w:t xml:space="preserve"> providers</w:t>
      </w:r>
      <w:r w:rsidRPr="00AA1A85">
        <w:rPr>
          <w:rFonts w:ascii="Times New Roman" w:eastAsia="Times New Roman" w:hAnsi="Times New Roman" w:cs="Times New Roman"/>
          <w:sz w:val="20"/>
        </w:rPr>
        <w:t>.</w:t>
      </w:r>
    </w:p>
    <w:p w14:paraId="45127C53" w14:textId="77777777" w:rsidR="004852F0" w:rsidRPr="00AA1A85" w:rsidRDefault="004852F0" w:rsidP="004852F0">
      <w:pPr>
        <w:shd w:val="clear" w:color="auto" w:fill="FFFFFF"/>
        <w:spacing w:after="0" w:line="255" w:lineRule="atLeast"/>
        <w:ind w:left="-135"/>
        <w:textAlignment w:val="baseline"/>
        <w:rPr>
          <w:rFonts w:ascii="Times New Roman" w:eastAsia="Times New Roman" w:hAnsi="Times New Roman" w:cs="Times New Roman"/>
        </w:rPr>
      </w:pPr>
    </w:p>
    <w:p w14:paraId="71384654" w14:textId="77777777" w:rsidR="004C41A6" w:rsidRPr="00AA1A85" w:rsidRDefault="006A0489" w:rsidP="006A0489">
      <w:pPr>
        <w:shd w:val="clear" w:color="auto" w:fill="FFFFFF"/>
        <w:spacing w:after="0" w:line="255" w:lineRule="atLeast"/>
        <w:ind w:left="-135"/>
        <w:textAlignment w:val="baseline"/>
        <w:rPr>
          <w:rFonts w:ascii="Times New Roman" w:eastAsia="Times New Roman" w:hAnsi="Times New Roman" w:cs="Times New Roman"/>
          <w:b/>
          <w:sz w:val="24"/>
        </w:rPr>
      </w:pPr>
      <w:r w:rsidRPr="00AA1A85">
        <w:rPr>
          <w:rFonts w:ascii="Times New Roman" w:eastAsia="Times New Roman" w:hAnsi="Times New Roman" w:cs="Times New Roman"/>
          <w:b/>
          <w:sz w:val="24"/>
        </w:rPr>
        <w:t xml:space="preserve">Education and Experience: </w:t>
      </w:r>
    </w:p>
    <w:p w14:paraId="16EEFDFA" w14:textId="77777777" w:rsidR="004E1DA6" w:rsidRPr="00AA1A85" w:rsidRDefault="004E1DA6" w:rsidP="006A0489">
      <w:pPr>
        <w:shd w:val="clear" w:color="auto" w:fill="FFFFFF"/>
        <w:spacing w:after="0" w:line="255" w:lineRule="atLeast"/>
        <w:ind w:left="-135"/>
        <w:textAlignment w:val="baseline"/>
        <w:rPr>
          <w:rFonts w:ascii="Times New Roman" w:eastAsia="Times New Roman" w:hAnsi="Times New Roman" w:cs="Times New Roman"/>
          <w:u w:val="single"/>
        </w:rPr>
      </w:pPr>
    </w:p>
    <w:p w14:paraId="6992243A" w14:textId="77777777" w:rsidR="004852F0" w:rsidRPr="00AA1A85" w:rsidRDefault="004852F0" w:rsidP="004852F0">
      <w:pPr>
        <w:numPr>
          <w:ilvl w:val="0"/>
          <w:numId w:val="3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eastAsia="Times New Roman" w:hAnsi="Times New Roman" w:cs="Times New Roman"/>
          <w:sz w:val="20"/>
        </w:rPr>
        <w:t xml:space="preserve">Bachelor’s level degree in </w:t>
      </w:r>
      <w:r w:rsidR="006A0489" w:rsidRPr="00AA1A85">
        <w:rPr>
          <w:rFonts w:ascii="Times New Roman" w:eastAsia="Times New Roman" w:hAnsi="Times New Roman" w:cs="Times New Roman"/>
          <w:sz w:val="20"/>
        </w:rPr>
        <w:t>Business or a related field req</w:t>
      </w:r>
      <w:r w:rsidR="00E11571" w:rsidRPr="00AA1A85">
        <w:rPr>
          <w:rFonts w:ascii="Times New Roman" w:eastAsia="Times New Roman" w:hAnsi="Times New Roman" w:cs="Times New Roman"/>
          <w:sz w:val="20"/>
        </w:rPr>
        <w:t>uired.</w:t>
      </w:r>
    </w:p>
    <w:p w14:paraId="2684BF0E" w14:textId="2188145A" w:rsidR="00E11571" w:rsidRPr="00AA1A85" w:rsidRDefault="009A063F" w:rsidP="00E11571">
      <w:pPr>
        <w:numPr>
          <w:ilvl w:val="0"/>
          <w:numId w:val="4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eastAsia="Times New Roman" w:hAnsi="Times New Roman" w:cs="Times New Roman"/>
          <w:sz w:val="20"/>
        </w:rPr>
        <w:t xml:space="preserve">Minimum of </w:t>
      </w:r>
      <w:r w:rsidR="00627F7E">
        <w:rPr>
          <w:rFonts w:ascii="Times New Roman" w:eastAsia="Times New Roman" w:hAnsi="Times New Roman" w:cs="Times New Roman"/>
          <w:sz w:val="20"/>
        </w:rPr>
        <w:t>three</w:t>
      </w:r>
      <w:r w:rsidR="004852F0" w:rsidRPr="00AA1A85">
        <w:rPr>
          <w:rFonts w:ascii="Times New Roman" w:eastAsia="Times New Roman" w:hAnsi="Times New Roman" w:cs="Times New Roman"/>
          <w:sz w:val="20"/>
        </w:rPr>
        <w:t xml:space="preserve"> yea</w:t>
      </w:r>
      <w:r w:rsidR="00E11571" w:rsidRPr="00AA1A85">
        <w:rPr>
          <w:rFonts w:ascii="Times New Roman" w:eastAsia="Times New Roman" w:hAnsi="Times New Roman" w:cs="Times New Roman"/>
          <w:sz w:val="20"/>
        </w:rPr>
        <w:t>rs demonstrated real estate experienc</w:t>
      </w:r>
      <w:r w:rsidR="00627F7E">
        <w:rPr>
          <w:rFonts w:ascii="Times New Roman" w:eastAsia="Times New Roman" w:hAnsi="Times New Roman" w:cs="Times New Roman"/>
          <w:sz w:val="20"/>
        </w:rPr>
        <w:t>e,</w:t>
      </w:r>
      <w:r w:rsidR="00E11571" w:rsidRPr="00AA1A85">
        <w:rPr>
          <w:rFonts w:ascii="Times New Roman" w:eastAsia="Times New Roman" w:hAnsi="Times New Roman" w:cs="Times New Roman"/>
          <w:sz w:val="20"/>
        </w:rPr>
        <w:t xml:space="preserve"> </w:t>
      </w:r>
      <w:r w:rsidR="00627F7E">
        <w:rPr>
          <w:rFonts w:ascii="Times New Roman" w:eastAsia="Times New Roman" w:hAnsi="Times New Roman" w:cs="Times New Roman"/>
          <w:sz w:val="20"/>
        </w:rPr>
        <w:t>w</w:t>
      </w:r>
      <w:r w:rsidR="00E11571" w:rsidRPr="00AA1A85">
        <w:rPr>
          <w:rFonts w:ascii="Times New Roman" w:eastAsia="Times New Roman" w:hAnsi="Times New Roman" w:cs="Times New Roman"/>
          <w:sz w:val="20"/>
        </w:rPr>
        <w:t xml:space="preserve">ith experience working on hotels </w:t>
      </w:r>
      <w:r w:rsidR="00627F7E">
        <w:rPr>
          <w:rFonts w:ascii="Times New Roman" w:eastAsia="Times New Roman" w:hAnsi="Times New Roman" w:cs="Times New Roman"/>
          <w:sz w:val="20"/>
        </w:rPr>
        <w:t xml:space="preserve">required and preferably experience in an accounting related role.  </w:t>
      </w:r>
      <w:r w:rsidR="00E11571" w:rsidRPr="00AA1A85">
        <w:rPr>
          <w:rFonts w:ascii="Times New Roman" w:eastAsia="Times New Roman" w:hAnsi="Times New Roman" w:cs="Times New Roman"/>
          <w:sz w:val="20"/>
        </w:rPr>
        <w:t xml:space="preserve"> </w:t>
      </w:r>
    </w:p>
    <w:p w14:paraId="661DC9E8" w14:textId="70722B8E" w:rsidR="00E11571" w:rsidRPr="00AA1A85" w:rsidRDefault="00E11571" w:rsidP="006A0489">
      <w:pPr>
        <w:numPr>
          <w:ilvl w:val="0"/>
          <w:numId w:val="4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hAnsi="Times New Roman" w:cs="Times New Roman"/>
          <w:sz w:val="20"/>
          <w:shd w:val="clear" w:color="auto" w:fill="FFFFFF"/>
        </w:rPr>
        <w:t>Ability to think and act strategically</w:t>
      </w:r>
      <w:r w:rsidR="00627F7E">
        <w:rPr>
          <w:rFonts w:ascii="Times New Roman" w:hAnsi="Times New Roman" w:cs="Times New Roman"/>
          <w:sz w:val="20"/>
          <w:shd w:val="clear" w:color="auto" w:fill="FFFFFF"/>
        </w:rPr>
        <w:t>,</w:t>
      </w:r>
      <w:r w:rsidRPr="00AA1A85">
        <w:rPr>
          <w:rFonts w:ascii="Times New Roman" w:hAnsi="Times New Roman" w:cs="Times New Roman"/>
          <w:sz w:val="20"/>
          <w:shd w:val="clear" w:color="auto" w:fill="FFFFFF"/>
        </w:rPr>
        <w:t xml:space="preserve"> wi</w:t>
      </w:r>
      <w:r w:rsidR="000655C4" w:rsidRPr="00AA1A85">
        <w:rPr>
          <w:rFonts w:ascii="Times New Roman" w:hAnsi="Times New Roman" w:cs="Times New Roman"/>
          <w:sz w:val="20"/>
          <w:shd w:val="clear" w:color="auto" w:fill="FFFFFF"/>
        </w:rPr>
        <w:t xml:space="preserve">th experience analyzing </w:t>
      </w:r>
      <w:r w:rsidRPr="00AA1A85">
        <w:rPr>
          <w:rFonts w:ascii="Times New Roman" w:hAnsi="Times New Roman" w:cs="Times New Roman"/>
          <w:sz w:val="20"/>
          <w:shd w:val="clear" w:color="auto" w:fill="FFFFFF"/>
        </w:rPr>
        <w:t>investment decisions</w:t>
      </w:r>
    </w:p>
    <w:p w14:paraId="1FD7C524" w14:textId="77777777" w:rsidR="00AF3E31" w:rsidRPr="00AA1A85" w:rsidRDefault="00E11571" w:rsidP="006A0489">
      <w:pPr>
        <w:numPr>
          <w:ilvl w:val="0"/>
          <w:numId w:val="4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hAnsi="Times New Roman" w:cs="Times New Roman"/>
          <w:sz w:val="20"/>
          <w:shd w:val="clear" w:color="auto" w:fill="FFFFFF"/>
        </w:rPr>
        <w:t>Strong negotiation, analytical and interpersonal skills are essential. Ability to work independently</w:t>
      </w:r>
      <w:r w:rsidR="004852F0" w:rsidRPr="00AA1A85">
        <w:rPr>
          <w:rFonts w:ascii="Times New Roman" w:hAnsi="Times New Roman" w:cs="Times New Roman"/>
          <w:sz w:val="20"/>
          <w:shd w:val="clear" w:color="auto" w:fill="FFFFFF"/>
        </w:rPr>
        <w:t>.</w:t>
      </w:r>
    </w:p>
    <w:p w14:paraId="33B2B338" w14:textId="77777777" w:rsidR="00E11571" w:rsidRPr="00AA1A85" w:rsidRDefault="00E11571" w:rsidP="006A0489">
      <w:pPr>
        <w:numPr>
          <w:ilvl w:val="0"/>
          <w:numId w:val="4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hAnsi="Times New Roman" w:cs="Times New Roman"/>
          <w:sz w:val="20"/>
          <w:shd w:val="clear" w:color="auto" w:fill="FFFFFF"/>
        </w:rPr>
        <w:t>Background in reviewing financial reports and communicating results.</w:t>
      </w:r>
    </w:p>
    <w:p w14:paraId="69924D93" w14:textId="77777777" w:rsidR="00E11571" w:rsidRPr="00AA1A85" w:rsidRDefault="00E11571" w:rsidP="006A0489">
      <w:pPr>
        <w:numPr>
          <w:ilvl w:val="0"/>
          <w:numId w:val="4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hAnsi="Times New Roman" w:cs="Times New Roman"/>
          <w:sz w:val="20"/>
          <w:shd w:val="clear" w:color="auto" w:fill="FFFFFF"/>
        </w:rPr>
        <w:t xml:space="preserve">Experience analyzing competitive market information and establishing performance benchmarks. </w:t>
      </w:r>
    </w:p>
    <w:p w14:paraId="2CB6DF43" w14:textId="77777777" w:rsidR="00E11571" w:rsidRPr="00AA1A85" w:rsidRDefault="00E11571" w:rsidP="006A0489">
      <w:pPr>
        <w:numPr>
          <w:ilvl w:val="0"/>
          <w:numId w:val="4"/>
        </w:numPr>
        <w:shd w:val="clear" w:color="auto" w:fill="FFFFFF"/>
        <w:spacing w:after="0" w:line="255" w:lineRule="atLeast"/>
        <w:ind w:left="225"/>
        <w:textAlignment w:val="baseline"/>
        <w:rPr>
          <w:rFonts w:ascii="Times New Roman" w:eastAsia="Times New Roman" w:hAnsi="Times New Roman" w:cs="Times New Roman"/>
          <w:sz w:val="20"/>
        </w:rPr>
      </w:pPr>
      <w:r w:rsidRPr="00AA1A85">
        <w:rPr>
          <w:rFonts w:ascii="Times New Roman" w:hAnsi="Times New Roman" w:cs="Times New Roman"/>
          <w:sz w:val="20"/>
          <w:shd w:val="clear" w:color="auto" w:fill="FFFFFF"/>
        </w:rPr>
        <w:t xml:space="preserve">Must have a true entrepreneurial spirit, and desire to excel. </w:t>
      </w:r>
    </w:p>
    <w:sectPr w:rsidR="00E11571" w:rsidRPr="00AA1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6E8"/>
    <w:multiLevelType w:val="multilevel"/>
    <w:tmpl w:val="E264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0958AA"/>
    <w:multiLevelType w:val="multilevel"/>
    <w:tmpl w:val="90CA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24073E"/>
    <w:multiLevelType w:val="multilevel"/>
    <w:tmpl w:val="1BF4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9F05C5"/>
    <w:multiLevelType w:val="multilevel"/>
    <w:tmpl w:val="0DB4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9201200">
    <w:abstractNumId w:val="3"/>
  </w:num>
  <w:num w:numId="2" w16cid:durableId="118113983">
    <w:abstractNumId w:val="0"/>
  </w:num>
  <w:num w:numId="3" w16cid:durableId="1735856207">
    <w:abstractNumId w:val="2"/>
  </w:num>
  <w:num w:numId="4" w16cid:durableId="97460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31"/>
    <w:rsid w:val="000655C4"/>
    <w:rsid w:val="00086CA5"/>
    <w:rsid w:val="001935D8"/>
    <w:rsid w:val="002615CC"/>
    <w:rsid w:val="002C61A4"/>
    <w:rsid w:val="003B5B1D"/>
    <w:rsid w:val="003D7D76"/>
    <w:rsid w:val="004852F0"/>
    <w:rsid w:val="004C41A6"/>
    <w:rsid w:val="004E1DA6"/>
    <w:rsid w:val="005314D0"/>
    <w:rsid w:val="005A3595"/>
    <w:rsid w:val="00627F7E"/>
    <w:rsid w:val="00697DA7"/>
    <w:rsid w:val="006A0489"/>
    <w:rsid w:val="008A0C58"/>
    <w:rsid w:val="009242DE"/>
    <w:rsid w:val="009A063F"/>
    <w:rsid w:val="00AA1A85"/>
    <w:rsid w:val="00AF3E31"/>
    <w:rsid w:val="00B96D38"/>
    <w:rsid w:val="00C76BE5"/>
    <w:rsid w:val="00D7111B"/>
    <w:rsid w:val="00E11571"/>
    <w:rsid w:val="00E65484"/>
    <w:rsid w:val="00E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CB0A"/>
  <w15:chartTrackingRefBased/>
  <w15:docId w15:val="{44B8EE66-EFEF-4F70-A590-247776CC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52F0"/>
  </w:style>
  <w:style w:type="paragraph" w:styleId="BalloonText">
    <w:name w:val="Balloon Text"/>
    <w:basedOn w:val="Normal"/>
    <w:link w:val="BalloonTextChar"/>
    <w:uiPriority w:val="99"/>
    <w:semiHidden/>
    <w:unhideWhenUsed/>
    <w:rsid w:val="00B9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086">
          <w:marLeft w:val="0"/>
          <w:marRight w:val="0"/>
          <w:marTop w:val="30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Taylor</dc:creator>
  <cp:keywords/>
  <dc:description/>
  <cp:lastModifiedBy>Kate Castellano</cp:lastModifiedBy>
  <cp:revision>2</cp:revision>
  <cp:lastPrinted>2017-05-04T17:43:00Z</cp:lastPrinted>
  <dcterms:created xsi:type="dcterms:W3CDTF">2023-04-06T18:19:00Z</dcterms:created>
  <dcterms:modified xsi:type="dcterms:W3CDTF">2023-04-06T18:19:00Z</dcterms:modified>
</cp:coreProperties>
</file>